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E4" w:rsidRPr="00E670E4" w:rsidRDefault="00E670E4" w:rsidP="00E670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18"/>
          <w:szCs w:val="18"/>
          <w:lang w:eastAsia="ru-RU"/>
        </w:rPr>
      </w:pPr>
      <w:r w:rsidRPr="00E670E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Горячие линии и телефоны доверия</w:t>
      </w:r>
    </w:p>
    <w:p w:rsidR="00E670E4" w:rsidRPr="00E670E4" w:rsidRDefault="00E670E4" w:rsidP="00E670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18"/>
          <w:szCs w:val="18"/>
          <w:lang w:eastAsia="ru-RU"/>
        </w:rPr>
      </w:pPr>
      <w:r w:rsidRPr="00E670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Здравоохранение</w:t>
      </w:r>
    </w:p>
    <w:p w:rsidR="00E670E4" w:rsidRPr="00E670E4" w:rsidRDefault="00E670E4" w:rsidP="00E670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Единый телефон «горячей линии» Министерства здравоохранения Ульяновской области: </w:t>
      </w:r>
      <w:r w:rsidRPr="00E670E4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8 800 200-73-07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Горячая линия по вопросам льготного лекарственного обеспечения: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8 8422 41-29-87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Горячая линия ТФОМС Ульяновской области: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8 800 100-73-09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</w:r>
    </w:p>
    <w:p w:rsidR="00E670E4" w:rsidRPr="00E670E4" w:rsidRDefault="00E670E4" w:rsidP="00E670E4">
      <w:pPr>
        <w:shd w:val="clear" w:color="auto" w:fill="FFFFFF"/>
        <w:spacing w:after="0" w:line="255" w:lineRule="atLeast"/>
        <w:ind w:left="284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255" w:lineRule="atLeast"/>
        <w:ind w:left="284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Горячая линия по вопросам противодействия коррупции:</w:t>
      </w:r>
    </w:p>
    <w:p w:rsidR="00E670E4" w:rsidRPr="00E670E4" w:rsidRDefault="00E670E4" w:rsidP="00E670E4">
      <w:pPr>
        <w:shd w:val="clear" w:color="auto" w:fill="FFFFFF"/>
        <w:spacing w:after="0" w:line="255" w:lineRule="atLeast"/>
        <w:ind w:left="284"/>
        <w:jc w:val="center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8(8422) 27-37-65</w:t>
      </w:r>
    </w:p>
    <w:p w:rsidR="00E670E4" w:rsidRPr="00E670E4" w:rsidRDefault="00E670E4" w:rsidP="00E670E4">
      <w:pPr>
        <w:shd w:val="clear" w:color="auto" w:fill="FFFFFF"/>
        <w:spacing w:after="0" w:line="255" w:lineRule="atLeast"/>
        <w:ind w:left="284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Информация о коррупционных проявлениях принимается от граждан ежедневно, по будням с 9.00 до 11.00.</w:t>
      </w:r>
    </w:p>
    <w:p w:rsidR="00E670E4" w:rsidRPr="00E670E4" w:rsidRDefault="00E670E4" w:rsidP="00E670E4">
      <w:pPr>
        <w:shd w:val="clear" w:color="auto" w:fill="FFFFFF"/>
        <w:spacing w:after="0" w:line="255" w:lineRule="atLeast"/>
        <w:ind w:left="284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255" w:lineRule="atLeast"/>
        <w:ind w:left="284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Также граждане могут сообщить необходимую информацию с помощью сети Интернет на адрес электронной почты управления </w:t>
      </w:r>
      <w:hyperlink r:id="rId5" w:history="1">
        <w:r w:rsidRPr="00E670E4">
          <w:rPr>
            <w:rFonts w:ascii="Times New Roman" w:eastAsia="Times New Roman" w:hAnsi="Times New Roman" w:cs="Times New Roman"/>
            <w:color w:val="378BAC"/>
            <w:sz w:val="24"/>
            <w:szCs w:val="24"/>
            <w:u w:val="single"/>
            <w:bdr w:val="none" w:sz="0" w:space="0" w:color="auto" w:frame="1"/>
            <w:lang w:eastAsia="ru-RU"/>
          </w:rPr>
          <w:t>anticorrupt.ulgov@mail.ru</w:t>
        </w:r>
      </w:hyperlink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или Интернет-приемную: lkog.ulgov.ru.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УМВД России по Ульяновской области</w:t>
      </w:r>
    </w:p>
    <w:p w:rsidR="00E670E4" w:rsidRPr="00E670E4" w:rsidRDefault="00E670E4" w:rsidP="00E670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Дежурная часть: 8 8422 42-29-60, 8 8422 42-29-80.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Телефон доверия (горячая линия): 8 8422 67-88-88.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Телефон доверия УМВД России по г. Ульяновску: 8 8422 67-86-97.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Телефон доверия Управления уголовного розыска: 8 8422 67-40-92.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Телефон доверия Управления по экономической безопасности и противодействию коррупции 8 8422 27-35-22.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Телефон доверия Оперативно-розыскной части (собственной безопасности)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8 8422 67-87-80.</w:t>
      </w:r>
    </w:p>
    <w:p w:rsidR="00E670E4" w:rsidRPr="00E670E4" w:rsidRDefault="00E670E4" w:rsidP="00E670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ГУ МЧС России по Ульяновской области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Единый </w:t>
      </w:r>
      <w:r w:rsidRPr="00E670E4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телефон доверия</w:t>
      </w: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 8 8422 39-99-99.</w:t>
      </w:r>
    </w:p>
    <w:p w:rsidR="00E670E4" w:rsidRPr="00E670E4" w:rsidRDefault="00E670E4" w:rsidP="00E670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proofErr w:type="spellStart"/>
      <w:r w:rsidRPr="00E67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Роспотребнадзора</w:t>
      </w:r>
      <w:proofErr w:type="spellEnd"/>
      <w:r w:rsidRPr="00E67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по Ульяновской области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E670E4" w:rsidRPr="00E670E4" w:rsidRDefault="00E670E4" w:rsidP="00E670E4">
      <w:pPr>
        <w:shd w:val="clear" w:color="auto" w:fill="FFFFFF"/>
        <w:spacing w:after="0" w:line="300" w:lineRule="atLeast"/>
        <w:ind w:left="300" w:right="300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Горячая линия: 8 800 707-68-58.</w:t>
      </w:r>
    </w:p>
    <w:p w:rsidR="00E670E4" w:rsidRDefault="00E670E4" w:rsidP="00E670E4">
      <w:pPr>
        <w:shd w:val="clear" w:color="auto" w:fill="FFFFFF"/>
        <w:spacing w:after="0" w:line="30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E670E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  <w:bookmarkStart w:id="0" w:name="_GoBack"/>
      <w:bookmarkEnd w:id="0"/>
    </w:p>
    <w:sectPr w:rsidR="00E6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02"/>
    <w:rsid w:val="00A56B02"/>
    <w:rsid w:val="00A71DA3"/>
    <w:rsid w:val="00E64243"/>
    <w:rsid w:val="00E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5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005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corrupt.ulg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2021-03-17T08:53:00Z</dcterms:created>
  <dcterms:modified xsi:type="dcterms:W3CDTF">2021-03-17T08:53:00Z</dcterms:modified>
</cp:coreProperties>
</file>