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44" w:rsidRPr="00C42C4A" w:rsidRDefault="00955444" w:rsidP="00955444">
      <w:pPr>
        <w:ind w:firstLine="4962"/>
        <w:jc w:val="right"/>
        <w:rPr>
          <w:i/>
        </w:rPr>
      </w:pPr>
      <w:bookmarkStart w:id="0" w:name="_GoBack"/>
      <w:bookmarkEnd w:id="0"/>
    </w:p>
    <w:p w:rsidR="00955444" w:rsidRPr="001657F7" w:rsidRDefault="00955444" w:rsidP="00955444">
      <w:pPr>
        <w:jc w:val="both"/>
      </w:pPr>
    </w:p>
    <w:p w:rsidR="00955444" w:rsidRDefault="00955444" w:rsidP="00955444">
      <w:pPr>
        <w:jc w:val="center"/>
        <w:rPr>
          <w:b/>
        </w:rPr>
      </w:pPr>
      <w:r w:rsidRPr="001657F7">
        <w:rPr>
          <w:b/>
        </w:rPr>
        <w:t xml:space="preserve">Порядок </w:t>
      </w:r>
    </w:p>
    <w:p w:rsidR="00955444" w:rsidRPr="001657F7" w:rsidRDefault="00955444" w:rsidP="00955444">
      <w:pPr>
        <w:shd w:val="clear" w:color="auto" w:fill="FFFFFF"/>
        <w:jc w:val="center"/>
        <w:rPr>
          <w:b/>
        </w:rPr>
      </w:pPr>
      <w:r w:rsidRPr="001657F7">
        <w:rPr>
          <w:b/>
        </w:rPr>
        <w:t xml:space="preserve">участия </w:t>
      </w:r>
      <w:r>
        <w:rPr>
          <w:b/>
        </w:rPr>
        <w:t xml:space="preserve">в </w:t>
      </w:r>
      <w:r w:rsidRPr="001657F7">
        <w:rPr>
          <w:b/>
        </w:rPr>
        <w:t>государственно</w:t>
      </w:r>
      <w:r>
        <w:rPr>
          <w:b/>
        </w:rPr>
        <w:t>м</w:t>
      </w:r>
      <w:r w:rsidRPr="001657F7">
        <w:rPr>
          <w:b/>
        </w:rPr>
        <w:t xml:space="preserve"> учреждени</w:t>
      </w:r>
      <w:r>
        <w:rPr>
          <w:b/>
        </w:rPr>
        <w:t>и</w:t>
      </w:r>
      <w:r w:rsidRPr="001657F7">
        <w:rPr>
          <w:b/>
        </w:rPr>
        <w:t xml:space="preserve"> здравоохранения</w:t>
      </w:r>
    </w:p>
    <w:p w:rsidR="00955444" w:rsidRPr="001657F7" w:rsidRDefault="00955444" w:rsidP="00955444">
      <w:pPr>
        <w:ind w:firstLine="709"/>
        <w:jc w:val="center"/>
        <w:rPr>
          <w:b/>
        </w:rPr>
      </w:pPr>
      <w:proofErr w:type="gramStart"/>
      <w:r w:rsidRPr="001657F7">
        <w:rPr>
          <w:b/>
        </w:rPr>
        <w:t>«</w:t>
      </w:r>
      <w:proofErr w:type="spellStart"/>
      <w:r>
        <w:rPr>
          <w:b/>
        </w:rPr>
        <w:t>Тереньгульская</w:t>
      </w:r>
      <w:proofErr w:type="spellEnd"/>
      <w:r>
        <w:rPr>
          <w:b/>
        </w:rPr>
        <w:t xml:space="preserve"> районная больница</w:t>
      </w:r>
      <w:r w:rsidRPr="001657F7">
        <w:rPr>
          <w:b/>
        </w:rPr>
        <w:t>»</w:t>
      </w:r>
      <w:r>
        <w:rPr>
          <w:b/>
        </w:rPr>
        <w:t xml:space="preserve"> </w:t>
      </w:r>
      <w:r w:rsidRPr="001657F7">
        <w:rPr>
          <w:b/>
        </w:rPr>
        <w:t>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</w:t>
      </w:r>
      <w:r>
        <w:rPr>
          <w:b/>
        </w:rPr>
        <w:t xml:space="preserve"> </w:t>
      </w:r>
      <w:r w:rsidRPr="001657F7">
        <w:rPr>
          <w:b/>
        </w:rPr>
        <w:t>(их представителей, иных физических и юридических лиц, осуществляющих свою деятельность от имени этих организаций) в собраниях медицинских работников и в иных мероприятиях, направленных на повышение их профессионального уровня или</w:t>
      </w:r>
      <w:proofErr w:type="gramEnd"/>
      <w:r w:rsidRPr="001657F7">
        <w:rPr>
          <w:b/>
        </w:rPr>
        <w:t xml:space="preserve">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изделий.</w:t>
      </w:r>
    </w:p>
    <w:p w:rsidR="00955444" w:rsidRDefault="00955444" w:rsidP="00955444">
      <w:pPr>
        <w:jc w:val="center"/>
        <w:rPr>
          <w:b/>
        </w:rPr>
      </w:pPr>
      <w:r w:rsidRPr="001657F7">
        <w:br/>
      </w:r>
      <w:r w:rsidRPr="001657F7">
        <w:rPr>
          <w:b/>
        </w:rPr>
        <w:t>1. Общие положения</w:t>
      </w:r>
      <w:r>
        <w:rPr>
          <w:b/>
        </w:rPr>
        <w:t>.</w:t>
      </w:r>
    </w:p>
    <w:p w:rsidR="00955444" w:rsidRPr="00CD54DC" w:rsidRDefault="00955444" w:rsidP="00955444">
      <w:pPr>
        <w:ind w:firstLine="709"/>
        <w:jc w:val="both"/>
      </w:pPr>
      <w:r w:rsidRPr="001657F7">
        <w:t xml:space="preserve">1.1. </w:t>
      </w:r>
      <w:proofErr w:type="gramStart"/>
      <w:r w:rsidRPr="001657F7">
        <w:t>Нас</w:t>
      </w:r>
      <w:r>
        <w:t>тоящее положение устанавливает п</w:t>
      </w:r>
      <w:r w:rsidRPr="001657F7">
        <w:t xml:space="preserve">орядок участия компаний, представителей организаций, занимающихся разработкой, производством и/или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– Компания, Представитель компании)  в собраниях медицинских работников  </w:t>
      </w:r>
      <w:r>
        <w:t>ГУЗ «</w:t>
      </w:r>
      <w:proofErr w:type="spellStart"/>
      <w:r>
        <w:t>Тереньгульская</w:t>
      </w:r>
      <w:proofErr w:type="spellEnd"/>
      <w:r>
        <w:t xml:space="preserve"> РБ</w:t>
      </w:r>
      <w:proofErr w:type="gramEnd"/>
      <w:r>
        <w:t>»</w:t>
      </w:r>
      <w:r w:rsidRPr="00C12E82">
        <w:rPr>
          <w:b/>
        </w:rPr>
        <w:t xml:space="preserve"> </w:t>
      </w:r>
      <w:proofErr w:type="gramStart"/>
      <w:r w:rsidRPr="00C12E82">
        <w:t>и в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</w:t>
      </w:r>
      <w:r>
        <w:t xml:space="preserve"> </w:t>
      </w:r>
      <w:r w:rsidRPr="001657F7">
        <w:t>в соответствии с</w:t>
      </w:r>
      <w:r>
        <w:t xml:space="preserve"> </w:t>
      </w:r>
      <w:r w:rsidRPr="001657F7">
        <w:t>ч.1.</w:t>
      </w:r>
      <w:r>
        <w:t xml:space="preserve"> </w:t>
      </w:r>
      <w:r w:rsidRPr="001657F7">
        <w:t xml:space="preserve">ст.74 </w:t>
      </w:r>
      <w:r>
        <w:t>Ф</w:t>
      </w:r>
      <w:r w:rsidRPr="001657F7">
        <w:t xml:space="preserve">едерального закона Российской Федерации от 21 </w:t>
      </w:r>
      <w:r w:rsidRPr="00CD54DC">
        <w:t xml:space="preserve">ноября </w:t>
      </w:r>
      <w:smartTag w:uri="urn:schemas-microsoft-com:office:smarttags" w:element="metricconverter">
        <w:smartTagPr>
          <w:attr w:name="ProductID" w:val="2011 г"/>
        </w:smartTagPr>
        <w:r w:rsidRPr="00CD54DC">
          <w:t>2011 г</w:t>
        </w:r>
      </w:smartTag>
      <w:r w:rsidRPr="00CD54DC">
        <w:t>. № 323-ФЗ «Об основах охраны здоровья граждан в Российской Федерации», а также устанавливает</w:t>
      </w:r>
      <w:r w:rsidRPr="00CD54DC">
        <w:rPr>
          <w:rFonts w:ascii="Arial" w:hAnsi="Arial" w:cs="Arial"/>
          <w:b/>
          <w:bCs/>
          <w:sz w:val="19"/>
          <w:szCs w:val="19"/>
          <w:shd w:val="clear" w:color="auto" w:fill="FFFFFF"/>
        </w:rPr>
        <w:t xml:space="preserve"> </w:t>
      </w:r>
      <w:r w:rsidRPr="00CD54DC">
        <w:rPr>
          <w:bCs/>
          <w:shd w:val="clear" w:color="auto" w:fill="FFFFFF"/>
        </w:rPr>
        <w:t>ограничения, налагаемые на медицинских работников и</w:t>
      </w:r>
      <w:proofErr w:type="gramEnd"/>
      <w:r w:rsidRPr="00CD54DC">
        <w:rPr>
          <w:bCs/>
          <w:shd w:val="clear" w:color="auto" w:fill="FFFFFF"/>
        </w:rPr>
        <w:t xml:space="preserve"> </w:t>
      </w:r>
      <w:proofErr w:type="gramStart"/>
      <w:r w:rsidRPr="00CD54DC">
        <w:rPr>
          <w:bCs/>
          <w:shd w:val="clear" w:color="auto" w:fill="FFFFFF"/>
        </w:rPr>
        <w:t>фармацевтических</w:t>
      </w:r>
      <w:proofErr w:type="gramEnd"/>
      <w:r w:rsidRPr="00CD54DC">
        <w:rPr>
          <w:bCs/>
          <w:shd w:val="clear" w:color="auto" w:fill="FFFFFF"/>
        </w:rPr>
        <w:t xml:space="preserve"> работников при осуществлении ими профессиональной деятельности</w:t>
      </w:r>
      <w:r w:rsidRPr="00CD54DC">
        <w:t>.</w:t>
      </w:r>
    </w:p>
    <w:p w:rsidR="00955444" w:rsidRDefault="00955444" w:rsidP="00955444">
      <w:pPr>
        <w:jc w:val="both"/>
      </w:pPr>
      <w:r w:rsidRPr="00CD54DC">
        <w:t>1.2. Действие настоящего</w:t>
      </w:r>
      <w:r w:rsidRPr="001657F7">
        <w:t xml:space="preserve"> Порядка распространяется на все структурные подразделения  </w:t>
      </w:r>
      <w:r>
        <w:t>ГУЗ «</w:t>
      </w:r>
      <w:proofErr w:type="spellStart"/>
      <w:r>
        <w:t>Тереньгульская</w:t>
      </w:r>
      <w:proofErr w:type="spellEnd"/>
      <w:r>
        <w:t xml:space="preserve"> РБ».</w:t>
      </w:r>
    </w:p>
    <w:p w:rsidR="00955444" w:rsidRPr="001657F7" w:rsidRDefault="00955444" w:rsidP="00955444">
      <w:pPr>
        <w:jc w:val="both"/>
      </w:pPr>
      <w:r w:rsidRPr="001657F7">
        <w:t xml:space="preserve">1.3. Требования настоящего Порядка обязательны для всех медицинских работников </w:t>
      </w:r>
      <w:r>
        <w:t>ГУЗ «</w:t>
      </w:r>
      <w:proofErr w:type="spellStart"/>
      <w:r>
        <w:t>Тереньгульская</w:t>
      </w:r>
      <w:proofErr w:type="spellEnd"/>
      <w:r>
        <w:t xml:space="preserve"> РБ»</w:t>
      </w:r>
      <w:r w:rsidRPr="001657F7">
        <w:t xml:space="preserve">, а также </w:t>
      </w:r>
      <w:r>
        <w:t>к</w:t>
      </w:r>
      <w:r w:rsidRPr="001657F7">
        <w:t xml:space="preserve">омпаний и </w:t>
      </w:r>
      <w:r>
        <w:t>п</w:t>
      </w:r>
      <w:r w:rsidRPr="001657F7">
        <w:t xml:space="preserve">редставителей </w:t>
      </w:r>
      <w:r>
        <w:t>к</w:t>
      </w:r>
      <w:r w:rsidRPr="001657F7">
        <w:t xml:space="preserve">омпаний, направленных для осуществления своей представительской деятельности  в  </w:t>
      </w:r>
      <w:r>
        <w:t>ГУЗ «</w:t>
      </w:r>
      <w:proofErr w:type="spellStart"/>
      <w:r>
        <w:t>Тереньгульская</w:t>
      </w:r>
      <w:proofErr w:type="spellEnd"/>
      <w:r>
        <w:t xml:space="preserve"> РБ»</w:t>
      </w:r>
      <w:r w:rsidRPr="001657F7">
        <w:t>.</w:t>
      </w:r>
    </w:p>
    <w:p w:rsidR="00955444" w:rsidRDefault="00955444" w:rsidP="00955444">
      <w:pPr>
        <w:jc w:val="center"/>
        <w:rPr>
          <w:b/>
        </w:rPr>
      </w:pPr>
      <w:r w:rsidRPr="001657F7">
        <w:br/>
      </w:r>
      <w:r w:rsidRPr="001657F7">
        <w:rPr>
          <w:b/>
        </w:rPr>
        <w:t>2. Порядок взаимодействия с представителями компаний</w:t>
      </w:r>
      <w:r>
        <w:rPr>
          <w:b/>
        </w:rPr>
        <w:t>.</w:t>
      </w:r>
    </w:p>
    <w:p w:rsidR="00955444" w:rsidRDefault="00955444" w:rsidP="00955444">
      <w:pPr>
        <w:jc w:val="both"/>
      </w:pPr>
      <w:r w:rsidRPr="001657F7">
        <w:t xml:space="preserve">2.1. Компании, </w:t>
      </w:r>
      <w:r>
        <w:t>п</w:t>
      </w:r>
      <w:r w:rsidRPr="001657F7">
        <w:t xml:space="preserve">редставители компаний осуществляют взаимодействие с медицинскими работниками </w:t>
      </w:r>
      <w:r>
        <w:t>ГУЗ «</w:t>
      </w:r>
      <w:proofErr w:type="spellStart"/>
      <w:r>
        <w:t>Тереньгульская</w:t>
      </w:r>
      <w:proofErr w:type="spellEnd"/>
      <w:r>
        <w:t xml:space="preserve"> РБ» </w:t>
      </w:r>
      <w:r w:rsidRPr="001657F7">
        <w:t>в целях:</w:t>
      </w:r>
    </w:p>
    <w:p w:rsidR="00955444" w:rsidRDefault="00955444" w:rsidP="00955444">
      <w:pPr>
        <w:jc w:val="both"/>
      </w:pPr>
      <w:r w:rsidRPr="001657F7">
        <w:t>2.1.1</w:t>
      </w:r>
      <w:r>
        <w:t>.</w:t>
      </w:r>
      <w:r w:rsidRPr="001657F7">
        <w:t xml:space="preserve"> </w:t>
      </w:r>
      <w:r>
        <w:t>П</w:t>
      </w:r>
      <w:r w:rsidRPr="001657F7">
        <w:t>овышения профессионального уровня медицинских работников путем участия в собраниях медицинских работников (в том числе на круглых столах, врачебных, сестринских, врачебно-сестринских конференциях, клинических разборах и др.);</w:t>
      </w:r>
    </w:p>
    <w:p w:rsidR="00955444" w:rsidRDefault="00955444" w:rsidP="00955444">
      <w:pPr>
        <w:jc w:val="both"/>
      </w:pPr>
      <w:r w:rsidRPr="001657F7">
        <w:t xml:space="preserve">2.1.2. </w:t>
      </w:r>
      <w:proofErr w:type="gramStart"/>
      <w:r>
        <w:t>П</w:t>
      </w:r>
      <w:r w:rsidRPr="001657F7">
        <w:t xml:space="preserve">редоставления информации, связанной с безопасностью лекарственных средств и изделий медицинского назначения, предусмотренной ч. 3 ст. 64 Федерального закона от 12 апреля 2010 года № 61-ФЗ «Об обращении лекарственных средств» и ч. 3 ст. 96 Федерального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 w:rsidRPr="001657F7">
          <w:t>2011 г</w:t>
        </w:r>
      </w:smartTag>
      <w:r w:rsidRPr="001657F7">
        <w:t>. № 323-ФЗ «Об основах охраны здоровья граждан в Российской Федерации».</w:t>
      </w:r>
      <w:proofErr w:type="gramEnd"/>
    </w:p>
    <w:p w:rsidR="00955444" w:rsidRDefault="00955444" w:rsidP="00955444">
      <w:pPr>
        <w:jc w:val="both"/>
      </w:pPr>
      <w:r w:rsidRPr="001657F7">
        <w:lastRenderedPageBreak/>
        <w:t xml:space="preserve">2.2. Для осуществления целей,  указанных в </w:t>
      </w:r>
      <w:proofErr w:type="spellStart"/>
      <w:r w:rsidRPr="001657F7">
        <w:t>п.п</w:t>
      </w:r>
      <w:proofErr w:type="spellEnd"/>
      <w:r w:rsidRPr="001657F7">
        <w:t xml:space="preserve">. 2.1. настоящего Порядка, </w:t>
      </w:r>
      <w:r>
        <w:t>к</w:t>
      </w:r>
      <w:r w:rsidRPr="001657F7">
        <w:t xml:space="preserve">омпании, </w:t>
      </w:r>
      <w:r>
        <w:t>п</w:t>
      </w:r>
      <w:r w:rsidRPr="001657F7">
        <w:t xml:space="preserve">редставители </w:t>
      </w:r>
      <w:r>
        <w:t>к</w:t>
      </w:r>
      <w:r w:rsidRPr="001657F7">
        <w:t xml:space="preserve">омпаний вносят свои предложения главному врачу </w:t>
      </w:r>
      <w:r>
        <w:t>ГУЗ «</w:t>
      </w:r>
      <w:proofErr w:type="spellStart"/>
      <w:r>
        <w:t>Тереньгульская</w:t>
      </w:r>
      <w:proofErr w:type="spellEnd"/>
      <w:r>
        <w:t xml:space="preserve"> РБ» </w:t>
      </w:r>
      <w:r w:rsidRPr="001657F7">
        <w:t>путем:</w:t>
      </w:r>
    </w:p>
    <w:p w:rsidR="00955444" w:rsidRPr="001657F7" w:rsidRDefault="00955444" w:rsidP="00955444">
      <w:pPr>
        <w:jc w:val="both"/>
      </w:pPr>
      <w:r w:rsidRPr="001657F7">
        <w:t xml:space="preserve">2.2.1. </w:t>
      </w:r>
      <w:r>
        <w:t>П</w:t>
      </w:r>
      <w:r w:rsidRPr="001657F7">
        <w:t xml:space="preserve">исьменного обращения в адрес  </w:t>
      </w:r>
      <w:r>
        <w:t>ГУЗ «</w:t>
      </w:r>
      <w:proofErr w:type="spellStart"/>
      <w:r>
        <w:t>Тереньгульская</w:t>
      </w:r>
      <w:proofErr w:type="spellEnd"/>
      <w:r>
        <w:t xml:space="preserve"> РБ» </w:t>
      </w:r>
      <w:r w:rsidRPr="001657F7">
        <w:t xml:space="preserve">с указанием тематики, планируемой для ознакомления медицинскими работниками, предложениями по дате, времени и месту организации собрания медицинских работников, контактными координатами </w:t>
      </w:r>
      <w:r>
        <w:t>к</w:t>
      </w:r>
      <w:r w:rsidRPr="001657F7">
        <w:t xml:space="preserve">омпаний, </w:t>
      </w:r>
      <w:r>
        <w:t>п</w:t>
      </w:r>
      <w:r w:rsidRPr="001657F7">
        <w:t xml:space="preserve">редставителя </w:t>
      </w:r>
      <w:r>
        <w:t>к</w:t>
      </w:r>
      <w:r w:rsidRPr="001657F7">
        <w:t>омпании</w:t>
      </w:r>
      <w:r>
        <w:t>;</w:t>
      </w:r>
    </w:p>
    <w:p w:rsidR="00955444" w:rsidRDefault="00955444" w:rsidP="00955444">
      <w:pPr>
        <w:jc w:val="both"/>
      </w:pPr>
      <w:r w:rsidRPr="001657F7">
        <w:t xml:space="preserve">2.2.2. </w:t>
      </w:r>
      <w:r>
        <w:t>П</w:t>
      </w:r>
      <w:r w:rsidRPr="001657F7">
        <w:t>редоставления приглашения для участия и программы мероприятий по повышению профессионального уровня медицинских работников (конференции, круглом столе, семинаре и др.);</w:t>
      </w:r>
    </w:p>
    <w:p w:rsidR="00955444" w:rsidRDefault="00955444" w:rsidP="00955444">
      <w:pPr>
        <w:jc w:val="both"/>
      </w:pPr>
      <w:r w:rsidRPr="001657F7">
        <w:t>2.2.3</w:t>
      </w:r>
      <w:r>
        <w:t>.</w:t>
      </w:r>
      <w:r w:rsidRPr="001657F7">
        <w:t xml:space="preserve"> </w:t>
      </w:r>
      <w:r>
        <w:t>У</w:t>
      </w:r>
      <w:r w:rsidRPr="001657F7">
        <w:t xml:space="preserve">стного обращения к главному врачу </w:t>
      </w:r>
      <w:r>
        <w:t>ГУЗ «</w:t>
      </w:r>
      <w:proofErr w:type="spellStart"/>
      <w:r>
        <w:t>Тереньгульская</w:t>
      </w:r>
      <w:proofErr w:type="spellEnd"/>
      <w:r>
        <w:t xml:space="preserve"> РБ</w:t>
      </w:r>
      <w:r>
        <w:t xml:space="preserve">» </w:t>
      </w:r>
      <w:r w:rsidRPr="001657F7">
        <w:t xml:space="preserve">в часы приема или по предварительному согласованию времени приема  в </w:t>
      </w:r>
      <w:proofErr w:type="gramStart"/>
      <w:r w:rsidRPr="001657F7">
        <w:t>ходе</w:t>
      </w:r>
      <w:proofErr w:type="gramEnd"/>
      <w:r w:rsidRPr="001657F7">
        <w:t xml:space="preserve"> которого </w:t>
      </w:r>
      <w:r>
        <w:t>п</w:t>
      </w:r>
      <w:r w:rsidRPr="001657F7">
        <w:t>редставителем компании озвучиваются предложения по тематике, планируемой для ознакомления медицинским работникам,  дате, времени и месту организации собрания медицинских работников.</w:t>
      </w:r>
      <w:r w:rsidRPr="001657F7">
        <w:br/>
        <w:t xml:space="preserve">2.3. </w:t>
      </w:r>
      <w:proofErr w:type="gramStart"/>
      <w:r w:rsidRPr="001657F7">
        <w:t xml:space="preserve">При поступлении в  </w:t>
      </w:r>
      <w:r>
        <w:t>ГУЗ «</w:t>
      </w:r>
      <w:proofErr w:type="spellStart"/>
      <w:r>
        <w:t>Тереньгульская</w:t>
      </w:r>
      <w:proofErr w:type="spellEnd"/>
      <w:r>
        <w:t xml:space="preserve"> РБ</w:t>
      </w:r>
      <w:r>
        <w:t xml:space="preserve">» </w:t>
      </w:r>
      <w:r w:rsidRPr="001657F7">
        <w:t xml:space="preserve">письменного обращения </w:t>
      </w:r>
      <w:r>
        <w:t>к</w:t>
      </w:r>
      <w:r w:rsidRPr="001657F7">
        <w:t xml:space="preserve">омпании, </w:t>
      </w:r>
      <w:r>
        <w:t>п</w:t>
      </w:r>
      <w:r w:rsidRPr="001657F7">
        <w:t xml:space="preserve">редставителя компании, приглашения с прилагаемой программой мероприятий (далее - обращение), которое регистрируется секретарем руководителя  в порядке делопроизводства как входящий документ, обращение направляется для рассмотрения главному врачу, который по результатам рассмотрения визирует поручение конкретному медицинскому работнику для исполнения и письменного ответа </w:t>
      </w:r>
      <w:r>
        <w:t>к</w:t>
      </w:r>
      <w:r w:rsidRPr="001657F7">
        <w:t xml:space="preserve">омпании и </w:t>
      </w:r>
      <w:r>
        <w:t>п</w:t>
      </w:r>
      <w:r w:rsidRPr="001657F7">
        <w:t>редставителю компании.</w:t>
      </w:r>
      <w:proofErr w:type="gramEnd"/>
    </w:p>
    <w:p w:rsidR="00955444" w:rsidRDefault="00955444" w:rsidP="00955444">
      <w:pPr>
        <w:jc w:val="both"/>
      </w:pPr>
      <w:r w:rsidRPr="001657F7">
        <w:t xml:space="preserve"> 2.4. Рассмотрение устного обращения </w:t>
      </w:r>
      <w:r>
        <w:t>п</w:t>
      </w:r>
      <w:r w:rsidRPr="001657F7">
        <w:t xml:space="preserve">редставителя компании происходит после поступления письменного обращения в адрес </w:t>
      </w:r>
      <w:r>
        <w:t>ГУЗ «</w:t>
      </w:r>
      <w:proofErr w:type="spellStart"/>
      <w:r>
        <w:t>Тереньгульская</w:t>
      </w:r>
      <w:proofErr w:type="spellEnd"/>
      <w:r>
        <w:t xml:space="preserve"> </w:t>
      </w:r>
      <w:r>
        <w:t xml:space="preserve"> РБ» </w:t>
      </w:r>
      <w:r w:rsidRPr="001657F7">
        <w:t xml:space="preserve"> и по процедуре, указанной в п. п. 2.3. настоящего порядка.</w:t>
      </w:r>
    </w:p>
    <w:p w:rsidR="00955444" w:rsidRDefault="00955444" w:rsidP="00955444">
      <w:pPr>
        <w:jc w:val="both"/>
      </w:pPr>
      <w:r w:rsidRPr="001657F7">
        <w:t xml:space="preserve">2.5. Медицинские работники  </w:t>
      </w:r>
      <w:r>
        <w:t>ГУЗ «</w:t>
      </w:r>
      <w:proofErr w:type="spellStart"/>
      <w:r>
        <w:t>Тереньгульская</w:t>
      </w:r>
      <w:proofErr w:type="spellEnd"/>
      <w:r>
        <w:t xml:space="preserve"> РБ» осуществляют взаимодействие с к</w:t>
      </w:r>
      <w:r w:rsidRPr="001657F7">
        <w:t xml:space="preserve">омпаниями, </w:t>
      </w:r>
      <w:r>
        <w:t>п</w:t>
      </w:r>
      <w:r w:rsidRPr="001657F7">
        <w:t xml:space="preserve">редставителями компаний только по поручению главного врача в свободное от посетителей время и в часы, регламентированные главным врачом по результатам рассмотрения обращений </w:t>
      </w:r>
      <w:r>
        <w:t>к</w:t>
      </w:r>
      <w:r w:rsidRPr="001657F7">
        <w:t xml:space="preserve">омпаний, </w:t>
      </w:r>
      <w:r>
        <w:t>п</w:t>
      </w:r>
      <w:r w:rsidRPr="001657F7">
        <w:t>редставителей компаний.</w:t>
      </w:r>
    </w:p>
    <w:p w:rsidR="00955444" w:rsidRPr="001657F7" w:rsidRDefault="00955444" w:rsidP="00955444">
      <w:pPr>
        <w:jc w:val="both"/>
      </w:pPr>
      <w:r w:rsidRPr="001657F7">
        <w:t xml:space="preserve">2.6. В случае обращения </w:t>
      </w:r>
      <w:r>
        <w:t>к</w:t>
      </w:r>
      <w:r w:rsidRPr="001657F7">
        <w:t xml:space="preserve">омпаний, </w:t>
      </w:r>
      <w:r>
        <w:t>п</w:t>
      </w:r>
      <w:r w:rsidRPr="001657F7">
        <w:t xml:space="preserve">редставителей компаний напрямую к медицинскому работнику </w:t>
      </w:r>
      <w:r>
        <w:t>ГУЗ «</w:t>
      </w:r>
      <w:proofErr w:type="spellStart"/>
      <w:r>
        <w:t>Тереньгульская</w:t>
      </w:r>
      <w:proofErr w:type="spellEnd"/>
      <w:r>
        <w:t xml:space="preserve"> РБ» </w:t>
      </w:r>
      <w:r w:rsidRPr="001657F7">
        <w:t xml:space="preserve">без поручения главного врача, медицинский работник обязан направить </w:t>
      </w:r>
      <w:r>
        <w:t>к</w:t>
      </w:r>
      <w:r w:rsidRPr="001657F7">
        <w:t xml:space="preserve">омпанию, </w:t>
      </w:r>
      <w:r>
        <w:t>п</w:t>
      </w:r>
      <w:r w:rsidRPr="001657F7">
        <w:t>редставителей компани</w:t>
      </w:r>
      <w:r>
        <w:t>и</w:t>
      </w:r>
      <w:r w:rsidRPr="001657F7">
        <w:t xml:space="preserve"> в приемную главного врача для ознакомления с настоящим Порядком, или обратиться к доступному информационному сервису на официальный сайт </w:t>
      </w:r>
      <w:r>
        <w:t>ГУЗ «</w:t>
      </w:r>
      <w:proofErr w:type="spellStart"/>
      <w:r>
        <w:t>Тереньгульская</w:t>
      </w:r>
      <w:proofErr w:type="spellEnd"/>
      <w:r>
        <w:t xml:space="preserve"> РБ»</w:t>
      </w:r>
      <w:r w:rsidRPr="001657F7">
        <w:t xml:space="preserve">.  </w:t>
      </w:r>
    </w:p>
    <w:p w:rsidR="00955444" w:rsidRDefault="00955444" w:rsidP="00955444">
      <w:pPr>
        <w:jc w:val="both"/>
      </w:pPr>
      <w:r w:rsidRPr="001657F7">
        <w:t xml:space="preserve">2.7. Компаниям, </w:t>
      </w:r>
      <w:r>
        <w:t>п</w:t>
      </w:r>
      <w:r w:rsidRPr="001657F7">
        <w:t>редставителям компаний при информировании медицинских работников разрешено привлекать сторонних лекторов из числа научно-преподавательского состава государственных медицинских ВУЗов и/или высококвалифицированных практикующих врачей, а так же использовать для наглядной информации мультимедийные средства. </w:t>
      </w:r>
    </w:p>
    <w:p w:rsidR="00955444" w:rsidRDefault="00955444" w:rsidP="00955444">
      <w:pPr>
        <w:jc w:val="both"/>
      </w:pPr>
      <w:r w:rsidRPr="001657F7">
        <w:t>2.8. В текстах докладов, презентациях, представляемых вниманию медицинским работникам, не должно содержаться информации о рекламе и активном продвижении торговых наименований лекарственных препаратов, изделий медицинского назначения определенной торговой марки, не имеющих клинической доказательной базы, регламентированных международными правилами.</w:t>
      </w:r>
    </w:p>
    <w:p w:rsidR="00955444" w:rsidRDefault="00955444" w:rsidP="00955444">
      <w:pPr>
        <w:jc w:val="both"/>
      </w:pPr>
    </w:p>
    <w:p w:rsidR="00955444" w:rsidRDefault="00955444" w:rsidP="00955444">
      <w:pPr>
        <w:jc w:val="center"/>
        <w:rPr>
          <w:b/>
        </w:rPr>
      </w:pPr>
      <w:r>
        <w:rPr>
          <w:b/>
        </w:rPr>
        <w:t>3</w:t>
      </w:r>
      <w:r w:rsidRPr="001657F7">
        <w:rPr>
          <w:b/>
        </w:rPr>
        <w:t>. Медицинским работникам </w:t>
      </w:r>
      <w:r w:rsidRPr="007B5E91">
        <w:rPr>
          <w:b/>
        </w:rPr>
        <w:t xml:space="preserve"> ГУЗ «</w:t>
      </w:r>
      <w:proofErr w:type="spellStart"/>
      <w:r>
        <w:rPr>
          <w:b/>
        </w:rPr>
        <w:t>Тереньгульская</w:t>
      </w:r>
      <w:proofErr w:type="spellEnd"/>
      <w:r w:rsidRPr="007B5E91">
        <w:rPr>
          <w:b/>
        </w:rPr>
        <w:t xml:space="preserve"> РБ» </w:t>
      </w:r>
      <w:r w:rsidRPr="001657F7">
        <w:rPr>
          <w:b/>
        </w:rPr>
        <w:t>запрещается:</w:t>
      </w:r>
    </w:p>
    <w:p w:rsidR="00955444" w:rsidRDefault="00955444" w:rsidP="00955444">
      <w:pPr>
        <w:jc w:val="both"/>
      </w:pPr>
      <w:r>
        <w:t>3</w:t>
      </w:r>
      <w:r w:rsidRPr="001657F7">
        <w:t xml:space="preserve">.1. Осуществлять прием </w:t>
      </w:r>
      <w:r>
        <w:t>к</w:t>
      </w:r>
      <w:r w:rsidRPr="001657F7">
        <w:t xml:space="preserve">омпаний, </w:t>
      </w:r>
      <w:r>
        <w:t>п</w:t>
      </w:r>
      <w:r w:rsidRPr="001657F7">
        <w:t xml:space="preserve">редставителей компаний без согласования с главным врачом </w:t>
      </w:r>
      <w:r>
        <w:t>ГУЗ «</w:t>
      </w:r>
      <w:proofErr w:type="spellStart"/>
      <w:r>
        <w:t>Тереньгульская</w:t>
      </w:r>
      <w:proofErr w:type="spellEnd"/>
      <w:r>
        <w:t xml:space="preserve"> РБ»</w:t>
      </w:r>
      <w:r w:rsidRPr="001657F7">
        <w:t>.</w:t>
      </w:r>
    </w:p>
    <w:p w:rsidR="00955444" w:rsidRDefault="00955444" w:rsidP="00955444">
      <w:pPr>
        <w:jc w:val="both"/>
      </w:pPr>
      <w:r>
        <w:t>3</w:t>
      </w:r>
      <w:r w:rsidRPr="001657F7">
        <w:t xml:space="preserve">.2. Принимать от </w:t>
      </w:r>
      <w:r>
        <w:t>к</w:t>
      </w:r>
      <w:r w:rsidRPr="001657F7">
        <w:t xml:space="preserve">омпаний, </w:t>
      </w:r>
      <w:r>
        <w:t>п</w:t>
      </w:r>
      <w:r w:rsidRPr="001657F7">
        <w:t xml:space="preserve">редставителей </w:t>
      </w:r>
      <w:r>
        <w:t>к</w:t>
      </w:r>
      <w:r w:rsidRPr="001657F7">
        <w:t xml:space="preserve">омпаний подарки, денежные средства,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</w:t>
      </w:r>
      <w:r>
        <w:t>к</w:t>
      </w:r>
      <w:r w:rsidRPr="001657F7">
        <w:t xml:space="preserve">омпаний, </w:t>
      </w:r>
      <w:r>
        <w:t>п</w:t>
      </w:r>
      <w:r w:rsidRPr="001657F7">
        <w:t>редставителей компаний.</w:t>
      </w:r>
    </w:p>
    <w:p w:rsidR="00955444" w:rsidRDefault="00955444" w:rsidP="00955444">
      <w:pPr>
        <w:jc w:val="both"/>
      </w:pPr>
      <w:r>
        <w:lastRenderedPageBreak/>
        <w:t>3</w:t>
      </w:r>
      <w:r w:rsidRPr="001657F7">
        <w:t xml:space="preserve">.3. Заключать с </w:t>
      </w:r>
      <w:r>
        <w:t>к</w:t>
      </w:r>
      <w:r w:rsidRPr="001657F7">
        <w:t xml:space="preserve">омпанией, </w:t>
      </w:r>
      <w:r>
        <w:t>п</w:t>
      </w:r>
      <w:r w:rsidRPr="001657F7">
        <w:t>редставителями компаний соглашения о назначении или рекомендации пациентам лекарственных препаратов, медицинских изделий.</w:t>
      </w:r>
      <w:r w:rsidRPr="001657F7">
        <w:br/>
      </w:r>
      <w:r>
        <w:t>3</w:t>
      </w:r>
      <w:r w:rsidRPr="001657F7">
        <w:t xml:space="preserve">.4. Получать от </w:t>
      </w:r>
      <w:r>
        <w:t>к</w:t>
      </w:r>
      <w:r w:rsidRPr="001657F7">
        <w:t xml:space="preserve">омпаний, </w:t>
      </w:r>
      <w:r>
        <w:t>п</w:t>
      </w:r>
      <w:r w:rsidRPr="001657F7">
        <w:t xml:space="preserve">редставителей </w:t>
      </w:r>
      <w:r>
        <w:t>к</w:t>
      </w:r>
      <w:r w:rsidRPr="001657F7">
        <w:t>омпаний образцы лекарственных препаратов, медицинских изделий определенный торговых марок для вручения пациентам.</w:t>
      </w:r>
    </w:p>
    <w:p w:rsidR="00955444" w:rsidRDefault="00955444" w:rsidP="00955444">
      <w:pPr>
        <w:jc w:val="both"/>
      </w:pPr>
      <w:r>
        <w:t>3</w:t>
      </w:r>
      <w:r w:rsidRPr="001657F7">
        <w:t>.5.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изделий.</w:t>
      </w:r>
    </w:p>
    <w:p w:rsidR="00955444" w:rsidRDefault="00955444" w:rsidP="00955444">
      <w:pPr>
        <w:jc w:val="both"/>
      </w:pPr>
      <w:r>
        <w:t>3</w:t>
      </w:r>
      <w:r w:rsidRPr="001657F7">
        <w:t>.6.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 определенных торговый марок.</w:t>
      </w:r>
    </w:p>
    <w:p w:rsidR="00955444" w:rsidRPr="00CD54DC" w:rsidRDefault="00955444" w:rsidP="00955444">
      <w:pPr>
        <w:jc w:val="both"/>
      </w:pPr>
      <w:r w:rsidRPr="00CD54DC">
        <w:t>3.7. Хранить на рабочем месте или в служебном кабинете какие-либо предметы, содержащие информацию рекламного характера о лекарственных препаратах и медицинских изделиях, медицинских диагностических центрах, а также фармацевтических фирмах и компаниях, занимающихся производством медицинских изделий.</w:t>
      </w:r>
    </w:p>
    <w:p w:rsidR="00955444" w:rsidRDefault="00955444" w:rsidP="00955444">
      <w:pPr>
        <w:jc w:val="both"/>
      </w:pPr>
    </w:p>
    <w:p w:rsidR="00955444" w:rsidRDefault="00955444" w:rsidP="00955444">
      <w:pPr>
        <w:jc w:val="center"/>
        <w:rPr>
          <w:b/>
        </w:rPr>
      </w:pPr>
      <w:r>
        <w:rPr>
          <w:b/>
        </w:rPr>
        <w:t>4</w:t>
      </w:r>
      <w:r w:rsidRPr="001657F7">
        <w:rPr>
          <w:b/>
        </w:rPr>
        <w:t>. Заключительные положения</w:t>
      </w:r>
      <w:r>
        <w:rPr>
          <w:b/>
        </w:rPr>
        <w:t>.</w:t>
      </w:r>
    </w:p>
    <w:p w:rsidR="00955444" w:rsidRDefault="00955444" w:rsidP="00955444">
      <w:pPr>
        <w:jc w:val="both"/>
      </w:pPr>
      <w:r>
        <w:t>4</w:t>
      </w:r>
      <w:r w:rsidRPr="001657F7">
        <w:t xml:space="preserve">.1. </w:t>
      </w:r>
      <w:r>
        <w:t>Компании, п</w:t>
      </w:r>
      <w:r w:rsidRPr="001657F7">
        <w:t>редставители компаний могут ознакомиться с настоящим Порядком:</w:t>
      </w:r>
      <w:r w:rsidRPr="001657F7">
        <w:br/>
      </w:r>
      <w:r>
        <w:t>4</w:t>
      </w:r>
      <w:r w:rsidRPr="001657F7">
        <w:t xml:space="preserve">.1.1. Получить копию настоящего Порядка по устному обращению, которое регистрируется секретарем, выдается </w:t>
      </w:r>
      <w:r>
        <w:t>к</w:t>
      </w:r>
      <w:r w:rsidRPr="001657F7">
        <w:t xml:space="preserve">омпании, </w:t>
      </w:r>
      <w:r>
        <w:t>п</w:t>
      </w:r>
      <w:r w:rsidRPr="001657F7">
        <w:t>редставителю компании как исходящая корреспонденция, с регистрацией в соответствующем журнале за подписью Представители компании о получении копии;</w:t>
      </w:r>
    </w:p>
    <w:p w:rsidR="00955444" w:rsidRDefault="00955444" w:rsidP="00955444">
      <w:pPr>
        <w:jc w:val="both"/>
      </w:pPr>
      <w:r>
        <w:t>4</w:t>
      </w:r>
      <w:r w:rsidRPr="001657F7">
        <w:t xml:space="preserve">.1.2. </w:t>
      </w:r>
      <w:r>
        <w:t>Н</w:t>
      </w:r>
      <w:r w:rsidRPr="001657F7">
        <w:t xml:space="preserve">а доступном информационном сервисе официального сайта </w:t>
      </w:r>
      <w:r>
        <w:t>ГУЗ «</w:t>
      </w:r>
      <w:proofErr w:type="spellStart"/>
      <w:r>
        <w:t>Тереньгульская</w:t>
      </w:r>
      <w:proofErr w:type="spellEnd"/>
      <w:r>
        <w:t xml:space="preserve"> РБ»</w:t>
      </w:r>
      <w:r w:rsidRPr="001657F7">
        <w:t>.</w:t>
      </w:r>
      <w:r w:rsidRPr="001657F7">
        <w:br/>
      </w:r>
      <w:r>
        <w:t>4</w:t>
      </w:r>
      <w:r w:rsidRPr="001657F7">
        <w:t>.2. За нарушение настоящего Порядка медицинские работники </w:t>
      </w:r>
      <w:r>
        <w:t>ГУЗ «</w:t>
      </w:r>
      <w:proofErr w:type="spellStart"/>
      <w:r>
        <w:t>Тереньгульская</w:t>
      </w:r>
      <w:proofErr w:type="spellEnd"/>
      <w:r>
        <w:t xml:space="preserve"> РБ»</w:t>
      </w:r>
      <w:r w:rsidRPr="001657F7">
        <w:t xml:space="preserve">, а также </w:t>
      </w:r>
      <w:r>
        <w:t>к</w:t>
      </w:r>
      <w:r w:rsidRPr="001657F7">
        <w:t xml:space="preserve">омпании и </w:t>
      </w:r>
      <w:r>
        <w:t>п</w:t>
      </w:r>
      <w:r w:rsidRPr="001657F7">
        <w:t>редставители компаний, несут ответственность, предусмотренную действующим законодательством Российской Федерации.</w:t>
      </w:r>
    </w:p>
    <w:p w:rsidR="00955444" w:rsidRPr="001657F7" w:rsidRDefault="00955444" w:rsidP="00955444">
      <w:pPr>
        <w:jc w:val="both"/>
      </w:pPr>
      <w:r>
        <w:t>4</w:t>
      </w:r>
      <w:r w:rsidRPr="001657F7">
        <w:t xml:space="preserve">.3. В отношении медицинских работников </w:t>
      </w:r>
      <w:r>
        <w:t>ГУЗ «</w:t>
      </w:r>
      <w:proofErr w:type="spellStart"/>
      <w:r>
        <w:t>Тереньгульская</w:t>
      </w:r>
      <w:proofErr w:type="spellEnd"/>
      <w:r>
        <w:t xml:space="preserve"> РБ» </w:t>
      </w:r>
      <w:r w:rsidRPr="001657F7">
        <w:t xml:space="preserve">за нарушение настоящего Порядка </w:t>
      </w:r>
      <w:r>
        <w:t xml:space="preserve">могут </w:t>
      </w:r>
      <w:r w:rsidRPr="001657F7">
        <w:t>применят</w:t>
      </w:r>
      <w:r>
        <w:t>ьс</w:t>
      </w:r>
      <w:r w:rsidRPr="001657F7">
        <w:t xml:space="preserve">я </w:t>
      </w:r>
      <w:r>
        <w:t xml:space="preserve">также </w:t>
      </w:r>
      <w:r w:rsidRPr="001657F7">
        <w:t>меры дисциплинарного в</w:t>
      </w:r>
      <w:r>
        <w:t>оздействия</w:t>
      </w:r>
      <w:r w:rsidRPr="001657F7">
        <w:t xml:space="preserve"> в соответствии с Трудовым кодексом Российской Федерации.</w:t>
      </w:r>
    </w:p>
    <w:p w:rsidR="00955444" w:rsidRDefault="00955444" w:rsidP="00955444">
      <w:pPr>
        <w:jc w:val="both"/>
      </w:pPr>
    </w:p>
    <w:p w:rsidR="00955444" w:rsidRPr="001657F7" w:rsidRDefault="00955444" w:rsidP="00955444">
      <w:pPr>
        <w:jc w:val="center"/>
      </w:pPr>
      <w:r>
        <w:t>_________________________</w:t>
      </w:r>
    </w:p>
    <w:p w:rsidR="00955444" w:rsidRPr="001657F7" w:rsidRDefault="00955444" w:rsidP="00955444">
      <w:pPr>
        <w:jc w:val="both"/>
      </w:pPr>
    </w:p>
    <w:p w:rsidR="00955444" w:rsidRPr="001657F7" w:rsidRDefault="00955444" w:rsidP="00955444">
      <w:pPr>
        <w:jc w:val="both"/>
      </w:pPr>
    </w:p>
    <w:p w:rsidR="00955444" w:rsidRDefault="00955444" w:rsidP="00955444">
      <w:pPr>
        <w:jc w:val="both"/>
        <w:rPr>
          <w:i/>
        </w:rPr>
      </w:pPr>
    </w:p>
    <w:p w:rsidR="00955444" w:rsidRDefault="00955444" w:rsidP="00955444">
      <w:pPr>
        <w:jc w:val="both"/>
        <w:rPr>
          <w:i/>
        </w:rPr>
      </w:pPr>
    </w:p>
    <w:p w:rsidR="00955444" w:rsidRDefault="00955444" w:rsidP="00955444">
      <w:pPr>
        <w:jc w:val="both"/>
        <w:rPr>
          <w:i/>
        </w:rPr>
      </w:pPr>
    </w:p>
    <w:p w:rsidR="00955444" w:rsidRDefault="00955444" w:rsidP="00955444">
      <w:pPr>
        <w:jc w:val="both"/>
        <w:rPr>
          <w:i/>
        </w:rPr>
      </w:pPr>
    </w:p>
    <w:p w:rsidR="00E64243" w:rsidRDefault="00E64243"/>
    <w:sectPr w:rsidR="00E6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94"/>
    <w:rsid w:val="00955444"/>
    <w:rsid w:val="00C86F94"/>
    <w:rsid w:val="00E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2021-03-17T09:09:00Z</dcterms:created>
  <dcterms:modified xsi:type="dcterms:W3CDTF">2021-03-17T09:09:00Z</dcterms:modified>
</cp:coreProperties>
</file>